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28C" w:rsidRPr="006A75B3" w:rsidRDefault="0073228C" w:rsidP="0073228C">
      <w:pPr>
        <w:spacing w:after="240" w:line="200" w:lineRule="atLeast"/>
        <w:rPr>
          <w:rFonts w:ascii="Arial" w:hAnsi="Arial" w:cs="Arial"/>
          <w:b/>
          <w:sz w:val="28"/>
          <w:szCs w:val="28"/>
          <w:lang w:val="en-GB"/>
        </w:rPr>
      </w:pPr>
      <w:proofErr w:type="spellStart"/>
      <w:r w:rsidRPr="006A75B3">
        <w:rPr>
          <w:rFonts w:ascii="Arial" w:hAnsi="Arial" w:cs="Arial"/>
          <w:b/>
          <w:sz w:val="28"/>
          <w:szCs w:val="28"/>
          <w:lang w:val="en-GB"/>
        </w:rPr>
        <w:t>Mobilair</w:t>
      </w:r>
      <w:proofErr w:type="spellEnd"/>
      <w:r w:rsidRPr="006A75B3">
        <w:rPr>
          <w:rFonts w:ascii="Arial" w:hAnsi="Arial" w:cs="Arial"/>
          <w:b/>
          <w:sz w:val="28"/>
          <w:szCs w:val="28"/>
          <w:lang w:val="en-GB"/>
        </w:rPr>
        <w:t xml:space="preserve"> operating concept</w:t>
      </w:r>
    </w:p>
    <w:p w:rsidR="0073228C" w:rsidRPr="00FC410D" w:rsidRDefault="0073228C" w:rsidP="0073228C">
      <w:pPr>
        <w:spacing w:after="240" w:line="200" w:lineRule="atLeast"/>
        <w:rPr>
          <w:rFonts w:ascii="Arial" w:hAnsi="Arial" w:cs="Arial"/>
          <w:b/>
          <w:sz w:val="52"/>
          <w:szCs w:val="52"/>
          <w:lang w:val="en-GB"/>
        </w:rPr>
      </w:pPr>
      <w:r w:rsidRPr="006A75B3">
        <w:rPr>
          <w:rFonts w:ascii="Arial" w:hAnsi="Arial" w:cs="Arial"/>
          <w:b/>
          <w:sz w:val="52"/>
          <w:szCs w:val="52"/>
          <w:lang w:val="en-GB"/>
        </w:rPr>
        <w:t xml:space="preserve">On – </w:t>
      </w:r>
      <w:r>
        <w:rPr>
          <w:rFonts w:ascii="Arial" w:hAnsi="Arial" w:cs="Arial"/>
          <w:b/>
          <w:sz w:val="52"/>
          <w:szCs w:val="52"/>
          <w:lang w:val="en-GB"/>
        </w:rPr>
        <w:t>Off</w:t>
      </w:r>
      <w:r w:rsidRPr="006A75B3">
        <w:rPr>
          <w:rFonts w:ascii="Arial" w:hAnsi="Arial" w:cs="Arial"/>
          <w:b/>
          <w:sz w:val="52"/>
          <w:szCs w:val="52"/>
          <w:lang w:val="en-GB"/>
        </w:rPr>
        <w:t xml:space="preserve">! </w:t>
      </w:r>
      <w:r w:rsidRPr="00FC410D">
        <w:rPr>
          <w:rFonts w:ascii="Arial" w:hAnsi="Arial" w:cs="Arial"/>
          <w:b/>
          <w:sz w:val="52"/>
          <w:szCs w:val="52"/>
          <w:lang w:val="en-GB"/>
        </w:rPr>
        <w:t>Done! S</w:t>
      </w:r>
      <w:r>
        <w:rPr>
          <w:rFonts w:ascii="Arial" w:hAnsi="Arial" w:cs="Arial"/>
          <w:b/>
          <w:sz w:val="52"/>
          <w:szCs w:val="52"/>
          <w:lang w:val="en-GB"/>
        </w:rPr>
        <w:t>ecure</w:t>
      </w:r>
      <w:r w:rsidRPr="00FC410D">
        <w:rPr>
          <w:rFonts w:ascii="Arial" w:hAnsi="Arial" w:cs="Arial"/>
          <w:b/>
          <w:sz w:val="52"/>
          <w:szCs w:val="52"/>
          <w:lang w:val="en-GB"/>
        </w:rPr>
        <w:t>!</w:t>
      </w:r>
    </w:p>
    <w:p w:rsidR="0073228C" w:rsidRPr="00561514" w:rsidRDefault="0073228C" w:rsidP="0073228C">
      <w:pPr>
        <w:spacing w:after="240" w:line="200" w:lineRule="atLeast"/>
        <w:rPr>
          <w:rFonts w:ascii="Arial" w:hAnsi="Arial" w:cs="Arial"/>
          <w:b/>
          <w:sz w:val="24"/>
          <w:szCs w:val="24"/>
          <w:lang w:val="en-GB"/>
        </w:rPr>
      </w:pPr>
      <w:r w:rsidRPr="006A75B3">
        <w:rPr>
          <w:rFonts w:ascii="Arial" w:hAnsi="Arial" w:cs="Arial"/>
          <w:b/>
          <w:sz w:val="24"/>
          <w:szCs w:val="24"/>
          <w:lang w:val="en-GB"/>
        </w:rPr>
        <w:t>In moments of stress o</w:t>
      </w:r>
      <w:r>
        <w:rPr>
          <w:rFonts w:ascii="Arial" w:hAnsi="Arial" w:cs="Arial"/>
          <w:b/>
          <w:sz w:val="24"/>
          <w:szCs w:val="24"/>
          <w:lang w:val="en-GB"/>
        </w:rPr>
        <w:t xml:space="preserve">n the construction site, every control knob can be one too many. </w:t>
      </w:r>
      <w:r w:rsidRPr="006A75B3">
        <w:rPr>
          <w:rFonts w:ascii="Arial" w:hAnsi="Arial" w:cs="Arial"/>
          <w:b/>
          <w:sz w:val="24"/>
          <w:szCs w:val="24"/>
          <w:lang w:val="en-GB"/>
        </w:rPr>
        <w:t xml:space="preserve">That’s why </w:t>
      </w:r>
      <w:proofErr w:type="spellStart"/>
      <w:r w:rsidRPr="006A75B3">
        <w:rPr>
          <w:rFonts w:ascii="Arial" w:hAnsi="Arial" w:cs="Arial"/>
          <w:b/>
          <w:sz w:val="24"/>
          <w:szCs w:val="24"/>
          <w:lang w:val="en-GB"/>
        </w:rPr>
        <w:t>Kaeser</w:t>
      </w:r>
      <w:proofErr w:type="spellEnd"/>
      <w:r w:rsidRPr="006A75B3">
        <w:rPr>
          <w:rFonts w:ascii="Arial" w:hAnsi="Arial" w:cs="Arial"/>
          <w:b/>
          <w:sz w:val="24"/>
          <w:szCs w:val="24"/>
          <w:lang w:val="en-GB"/>
        </w:rPr>
        <w:t xml:space="preserve"> portable compressors </w:t>
      </w:r>
      <w:r>
        <w:rPr>
          <w:rFonts w:ascii="Arial" w:hAnsi="Arial" w:cs="Arial"/>
          <w:b/>
          <w:sz w:val="24"/>
          <w:szCs w:val="24"/>
          <w:lang w:val="en-GB"/>
        </w:rPr>
        <w:t xml:space="preserve">with capacities </w:t>
      </w:r>
      <w:r w:rsidRPr="006A75B3">
        <w:rPr>
          <w:rFonts w:ascii="Arial" w:hAnsi="Arial" w:cs="Arial"/>
          <w:b/>
          <w:sz w:val="24"/>
          <w:szCs w:val="24"/>
          <w:lang w:val="en-GB"/>
        </w:rPr>
        <w:t xml:space="preserve">from 11 </w:t>
      </w:r>
      <w:r w:rsidRPr="006A75B3">
        <w:rPr>
          <w:rFonts w:ascii="Arial" w:hAnsi="Arial" w:cs="Arial"/>
          <w:b/>
          <w:bCs/>
          <w:sz w:val="24"/>
          <w:szCs w:val="24"/>
          <w:lang w:val="en-GB"/>
        </w:rPr>
        <w:t xml:space="preserve">m³/min </w:t>
      </w:r>
      <w:r>
        <w:rPr>
          <w:rFonts w:ascii="Arial" w:hAnsi="Arial" w:cs="Arial"/>
          <w:b/>
          <w:bCs/>
          <w:sz w:val="24"/>
          <w:szCs w:val="24"/>
          <w:lang w:val="en-GB"/>
        </w:rPr>
        <w:t xml:space="preserve">and </w:t>
      </w:r>
      <w:r w:rsidRPr="006A75B3">
        <w:rPr>
          <w:rFonts w:ascii="Arial" w:hAnsi="Arial" w:cs="Arial"/>
          <w:b/>
          <w:bCs/>
          <w:sz w:val="24"/>
          <w:szCs w:val="24"/>
          <w:lang w:val="en-GB"/>
        </w:rPr>
        <w:t>up a</w:t>
      </w:r>
      <w:r>
        <w:rPr>
          <w:rFonts w:ascii="Arial" w:hAnsi="Arial" w:cs="Arial"/>
          <w:b/>
          <w:bCs/>
          <w:sz w:val="24"/>
          <w:szCs w:val="24"/>
          <w:lang w:val="en-GB"/>
        </w:rPr>
        <w:t xml:space="preserve">re designed with a stunningly simple operating concept – a rotary switch. Operation </w:t>
      </w:r>
      <w:r w:rsidRPr="00561514">
        <w:rPr>
          <w:rFonts w:ascii="Arial" w:hAnsi="Arial" w:cs="Arial"/>
          <w:b/>
          <w:bCs/>
          <w:sz w:val="24"/>
          <w:szCs w:val="24"/>
          <w:lang w:val="en-GB"/>
        </w:rPr>
        <w:t>could</w:t>
      </w:r>
      <w:r>
        <w:rPr>
          <w:rFonts w:ascii="Arial" w:hAnsi="Arial" w:cs="Arial"/>
          <w:b/>
          <w:bCs/>
          <w:sz w:val="24"/>
          <w:szCs w:val="24"/>
          <w:lang w:val="en-GB"/>
        </w:rPr>
        <w:t xml:space="preserve"> </w:t>
      </w:r>
      <w:r w:rsidRPr="00561514">
        <w:rPr>
          <w:rFonts w:ascii="Arial" w:hAnsi="Arial" w:cs="Arial"/>
          <w:b/>
          <w:bCs/>
          <w:sz w:val="24"/>
          <w:szCs w:val="24"/>
          <w:lang w:val="en-GB"/>
        </w:rPr>
        <w:t xml:space="preserve">literally not be </w:t>
      </w:r>
      <w:r>
        <w:rPr>
          <w:rFonts w:ascii="Arial" w:hAnsi="Arial" w:cs="Arial"/>
          <w:b/>
          <w:bCs/>
          <w:sz w:val="24"/>
          <w:szCs w:val="24"/>
          <w:lang w:val="en-GB"/>
        </w:rPr>
        <w:t>more straightforward</w:t>
      </w:r>
      <w:r w:rsidRPr="00561514">
        <w:rPr>
          <w:rFonts w:ascii="Arial" w:hAnsi="Arial" w:cs="Arial"/>
          <w:b/>
          <w:bCs/>
          <w:sz w:val="24"/>
          <w:szCs w:val="24"/>
          <w:lang w:val="en-GB"/>
        </w:rPr>
        <w:t>.</w:t>
      </w:r>
    </w:p>
    <w:p w:rsidR="0073228C" w:rsidRPr="00561514" w:rsidRDefault="0073228C" w:rsidP="0073228C">
      <w:pPr>
        <w:spacing w:after="240" w:line="200" w:lineRule="atLeast"/>
        <w:rPr>
          <w:rFonts w:ascii="Arial" w:hAnsi="Arial" w:cs="Arial"/>
          <w:bCs/>
          <w:sz w:val="24"/>
          <w:szCs w:val="24"/>
          <w:lang w:val="en-GB"/>
        </w:rPr>
      </w:pPr>
      <w:r>
        <w:rPr>
          <w:rFonts w:ascii="Arial" w:hAnsi="Arial" w:cs="Arial"/>
          <w:bCs/>
          <w:sz w:val="24"/>
          <w:szCs w:val="24"/>
          <w:lang w:val="en-GB"/>
        </w:rPr>
        <w:t xml:space="preserve">The new operating panel is fitted to </w:t>
      </w:r>
      <w:proofErr w:type="spellStart"/>
      <w:r>
        <w:rPr>
          <w:rFonts w:ascii="Arial" w:hAnsi="Arial" w:cs="Arial"/>
          <w:bCs/>
          <w:sz w:val="24"/>
          <w:szCs w:val="24"/>
          <w:lang w:val="en-GB"/>
        </w:rPr>
        <w:t>Mobilair</w:t>
      </w:r>
      <w:proofErr w:type="spellEnd"/>
      <w:r>
        <w:rPr>
          <w:rFonts w:ascii="Arial" w:hAnsi="Arial" w:cs="Arial"/>
          <w:bCs/>
          <w:sz w:val="24"/>
          <w:szCs w:val="24"/>
          <w:lang w:val="en-GB"/>
        </w:rPr>
        <w:t xml:space="preserve"> models M125, M171 and M255 with delivery volumes between 11 </w:t>
      </w:r>
      <w:r>
        <w:rPr>
          <w:rFonts w:ascii="Arial" w:hAnsi="Arial" w:cs="Arial"/>
          <w:sz w:val="24"/>
          <w:szCs w:val="24"/>
          <w:lang w:val="en-GB"/>
        </w:rPr>
        <w:t>a</w:t>
      </w:r>
      <w:r w:rsidRPr="00561514">
        <w:rPr>
          <w:rFonts w:ascii="Arial" w:hAnsi="Arial" w:cs="Arial"/>
          <w:sz w:val="24"/>
          <w:szCs w:val="24"/>
          <w:lang w:val="en-GB"/>
        </w:rPr>
        <w:t>nd 25 m³/min.</w:t>
      </w:r>
    </w:p>
    <w:p w:rsidR="0073228C" w:rsidRPr="007203DD" w:rsidRDefault="0073228C" w:rsidP="0073228C">
      <w:pPr>
        <w:rPr>
          <w:rFonts w:ascii="Arial" w:hAnsi="Arial" w:cs="Arial"/>
          <w:sz w:val="24"/>
          <w:szCs w:val="24"/>
          <w:lang w:val="en-GB"/>
        </w:rPr>
      </w:pPr>
      <w:r>
        <w:rPr>
          <w:rFonts w:ascii="Arial" w:hAnsi="Arial" w:cs="Arial"/>
          <w:sz w:val="24"/>
          <w:szCs w:val="24"/>
          <w:lang w:val="en-GB"/>
        </w:rPr>
        <w:t>Start-up</w:t>
      </w:r>
      <w:r w:rsidRPr="007203DD">
        <w:rPr>
          <w:rFonts w:ascii="Arial" w:hAnsi="Arial" w:cs="Arial"/>
          <w:sz w:val="24"/>
          <w:szCs w:val="24"/>
          <w:lang w:val="en-GB"/>
        </w:rPr>
        <w:t xml:space="preserve"> and shutdown of t</w:t>
      </w:r>
      <w:r>
        <w:rPr>
          <w:rFonts w:ascii="Arial" w:hAnsi="Arial" w:cs="Arial"/>
          <w:sz w:val="24"/>
          <w:szCs w:val="24"/>
          <w:lang w:val="en-GB"/>
        </w:rPr>
        <w:t>he electronically controlled engine with EU Stage V / US Tier 4 emissions is performed simply and conveniently via a rotary switch control. All that is required to switch</w:t>
      </w:r>
      <w:r w:rsidRPr="007203DD">
        <w:rPr>
          <w:rFonts w:ascii="Arial" w:hAnsi="Arial" w:cs="Arial"/>
          <w:sz w:val="24"/>
          <w:szCs w:val="24"/>
          <w:lang w:val="en-GB"/>
        </w:rPr>
        <w:t xml:space="preserve"> the machine </w:t>
      </w:r>
      <w:r>
        <w:rPr>
          <w:rFonts w:ascii="Arial" w:hAnsi="Arial" w:cs="Arial"/>
          <w:sz w:val="24"/>
          <w:szCs w:val="24"/>
          <w:lang w:val="en-GB"/>
        </w:rPr>
        <w:t>on is to turn</w:t>
      </w:r>
      <w:r w:rsidRPr="007203DD">
        <w:rPr>
          <w:rFonts w:ascii="Arial" w:hAnsi="Arial" w:cs="Arial"/>
          <w:sz w:val="24"/>
          <w:szCs w:val="24"/>
          <w:lang w:val="en-GB"/>
        </w:rPr>
        <w:t xml:space="preserve"> the red r</w:t>
      </w:r>
      <w:r>
        <w:rPr>
          <w:rFonts w:ascii="Arial" w:hAnsi="Arial" w:cs="Arial"/>
          <w:sz w:val="24"/>
          <w:szCs w:val="24"/>
          <w:lang w:val="en-GB"/>
        </w:rPr>
        <w:t xml:space="preserve">otary switch from the left position to the right; the controller is activated, the engine starts and warms up, and the compressor begins to deliver the required volume of compressed air. </w:t>
      </w:r>
    </w:p>
    <w:p w:rsidR="0073228C" w:rsidRDefault="0073228C" w:rsidP="0073228C">
      <w:pPr>
        <w:rPr>
          <w:rFonts w:ascii="Arial" w:hAnsi="Arial" w:cs="Arial"/>
          <w:sz w:val="24"/>
          <w:szCs w:val="24"/>
          <w:lang w:val="en-GB"/>
        </w:rPr>
      </w:pPr>
      <w:r w:rsidRPr="0013798D">
        <w:rPr>
          <w:rFonts w:ascii="Arial" w:hAnsi="Arial" w:cs="Arial"/>
          <w:sz w:val="24"/>
          <w:szCs w:val="24"/>
          <w:lang w:val="en-GB"/>
        </w:rPr>
        <w:t>Stopping the machine involves e</w:t>
      </w:r>
      <w:r>
        <w:rPr>
          <w:rFonts w:ascii="Arial" w:hAnsi="Arial" w:cs="Arial"/>
          <w:sz w:val="24"/>
          <w:szCs w:val="24"/>
          <w:lang w:val="en-GB"/>
        </w:rPr>
        <w:t>xactly the same procedure in reverse: the red rotary switch is turned back to its initial position on the left, the machine is vented and then switches off autonomously following the run-on phase. The shutdown procedure, including AdBlue recirculation, takes place automatically in the background.</w:t>
      </w:r>
    </w:p>
    <w:p w:rsidR="0073228C" w:rsidRDefault="0073228C" w:rsidP="0073228C">
      <w:pPr>
        <w:rPr>
          <w:rFonts w:ascii="Arial" w:hAnsi="Arial" w:cs="Arial"/>
          <w:sz w:val="24"/>
          <w:szCs w:val="24"/>
          <w:lang w:val="en-GB"/>
        </w:rPr>
      </w:pPr>
      <w:r w:rsidRPr="008014A3">
        <w:rPr>
          <w:rFonts w:ascii="Arial" w:hAnsi="Arial" w:cs="Arial"/>
          <w:sz w:val="24"/>
          <w:szCs w:val="24"/>
          <w:lang w:val="en-GB"/>
        </w:rPr>
        <w:t xml:space="preserve">Of course, if desired the </w:t>
      </w:r>
      <w:r>
        <w:rPr>
          <w:rFonts w:ascii="Arial" w:hAnsi="Arial" w:cs="Arial"/>
          <w:sz w:val="24"/>
          <w:szCs w:val="24"/>
          <w:lang w:val="en-GB"/>
        </w:rPr>
        <w:t>compressor can also be switched manually to unloaded run   via an intermediate setting; in this case the engine will remain running, but the compressor does not deliver compressed air.</w:t>
      </w:r>
    </w:p>
    <w:p w:rsidR="0073228C" w:rsidRDefault="0073228C" w:rsidP="0073228C">
      <w:pPr>
        <w:rPr>
          <w:rFonts w:ascii="Arial" w:hAnsi="Arial" w:cs="Arial"/>
          <w:sz w:val="24"/>
          <w:szCs w:val="24"/>
          <w:lang w:val="en-GB"/>
        </w:rPr>
      </w:pPr>
      <w:r w:rsidRPr="00B11EDA">
        <w:rPr>
          <w:rFonts w:ascii="Arial" w:hAnsi="Arial" w:cs="Arial"/>
          <w:sz w:val="24"/>
          <w:szCs w:val="24"/>
          <w:lang w:val="en-GB"/>
        </w:rPr>
        <w:t xml:space="preserve">Information regarding </w:t>
      </w:r>
      <w:r>
        <w:rPr>
          <w:rFonts w:ascii="Arial" w:hAnsi="Arial" w:cs="Arial"/>
          <w:sz w:val="24"/>
          <w:szCs w:val="24"/>
          <w:lang w:val="en-GB"/>
        </w:rPr>
        <w:t xml:space="preserve">the </w:t>
      </w:r>
      <w:r w:rsidRPr="00B11EDA">
        <w:rPr>
          <w:rFonts w:ascii="Arial" w:hAnsi="Arial" w:cs="Arial"/>
          <w:sz w:val="24"/>
          <w:szCs w:val="24"/>
          <w:lang w:val="en-GB"/>
        </w:rPr>
        <w:t>operating status</w:t>
      </w:r>
      <w:r>
        <w:rPr>
          <w:rFonts w:ascii="Arial" w:hAnsi="Arial" w:cs="Arial"/>
          <w:sz w:val="24"/>
          <w:szCs w:val="24"/>
          <w:lang w:val="en-GB"/>
        </w:rPr>
        <w:t xml:space="preserve"> of the machine</w:t>
      </w:r>
      <w:r w:rsidRPr="00B11EDA">
        <w:rPr>
          <w:rFonts w:ascii="Arial" w:hAnsi="Arial" w:cs="Arial"/>
          <w:sz w:val="24"/>
          <w:szCs w:val="24"/>
          <w:lang w:val="en-GB"/>
        </w:rPr>
        <w:t xml:space="preserve"> i</w:t>
      </w:r>
      <w:r>
        <w:rPr>
          <w:rFonts w:ascii="Arial" w:hAnsi="Arial" w:cs="Arial"/>
          <w:sz w:val="24"/>
          <w:szCs w:val="24"/>
          <w:lang w:val="en-GB"/>
        </w:rPr>
        <w:t>s available intuitively via a 7-inch touchscreen display. In the main menu,</w:t>
      </w:r>
      <w:r w:rsidRPr="00B11EDA">
        <w:rPr>
          <w:rFonts w:ascii="Arial" w:hAnsi="Arial" w:cs="Arial"/>
          <w:sz w:val="24"/>
          <w:szCs w:val="24"/>
          <w:lang w:val="en-GB"/>
        </w:rPr>
        <w:t xml:space="preserve"> diesel and AdBlue fill levels can be read o</w:t>
      </w:r>
      <w:r>
        <w:rPr>
          <w:rFonts w:ascii="Arial" w:hAnsi="Arial" w:cs="Arial"/>
          <w:sz w:val="24"/>
          <w:szCs w:val="24"/>
          <w:lang w:val="en-GB"/>
        </w:rPr>
        <w:t>ff from a distance.</w:t>
      </w:r>
    </w:p>
    <w:p w:rsidR="0073228C" w:rsidRPr="006A6220" w:rsidRDefault="0073228C" w:rsidP="0073228C">
      <w:pPr>
        <w:rPr>
          <w:rFonts w:ascii="Arial" w:hAnsi="Arial" w:cs="Arial"/>
          <w:sz w:val="24"/>
          <w:szCs w:val="24"/>
          <w:lang w:val="en-GB"/>
        </w:rPr>
      </w:pPr>
      <w:r>
        <w:rPr>
          <w:rFonts w:ascii="Arial" w:hAnsi="Arial" w:cs="Arial"/>
          <w:sz w:val="24"/>
          <w:szCs w:val="24"/>
          <w:lang w:val="en-GB"/>
        </w:rPr>
        <w:t xml:space="preserve">Simply swiping the display brings up the pressure setting menu. By touching the plus sign icon, which is possible even when wearing bulky work gloves, the working pressure can be increased, and decreased again using the minus sign. </w:t>
      </w:r>
      <w:r w:rsidRPr="006A6220">
        <w:rPr>
          <w:rFonts w:ascii="Arial" w:hAnsi="Arial" w:cs="Arial"/>
          <w:sz w:val="24"/>
          <w:szCs w:val="24"/>
          <w:lang w:val="en-GB"/>
        </w:rPr>
        <w:t>Pressure can be adjusted precisely</w:t>
      </w:r>
      <w:r>
        <w:rPr>
          <w:rFonts w:ascii="Arial" w:hAnsi="Arial" w:cs="Arial"/>
          <w:sz w:val="24"/>
          <w:szCs w:val="24"/>
          <w:lang w:val="en-GB"/>
        </w:rPr>
        <w:t xml:space="preserve"> in steps of 0.1 bar</w:t>
      </w:r>
      <w:r w:rsidRPr="006A6220">
        <w:rPr>
          <w:rFonts w:ascii="Arial" w:hAnsi="Arial" w:cs="Arial"/>
          <w:sz w:val="24"/>
          <w:szCs w:val="24"/>
          <w:lang w:val="en-GB"/>
        </w:rPr>
        <w:t xml:space="preserve"> to </w:t>
      </w:r>
      <w:r>
        <w:rPr>
          <w:rFonts w:ascii="Arial" w:hAnsi="Arial" w:cs="Arial"/>
          <w:sz w:val="24"/>
          <w:szCs w:val="24"/>
          <w:lang w:val="en-GB"/>
        </w:rPr>
        <w:t xml:space="preserve">meet </w:t>
      </w:r>
      <w:r w:rsidRPr="006A6220">
        <w:rPr>
          <w:rFonts w:ascii="Arial" w:hAnsi="Arial" w:cs="Arial"/>
          <w:sz w:val="24"/>
          <w:szCs w:val="24"/>
          <w:lang w:val="en-GB"/>
        </w:rPr>
        <w:t>the needs of t</w:t>
      </w:r>
      <w:r>
        <w:rPr>
          <w:rFonts w:ascii="Arial" w:hAnsi="Arial" w:cs="Arial"/>
          <w:sz w:val="24"/>
          <w:szCs w:val="24"/>
          <w:lang w:val="en-GB"/>
        </w:rPr>
        <w:t>he relevant application.</w:t>
      </w:r>
    </w:p>
    <w:p w:rsidR="0073228C" w:rsidRPr="00C93C0B" w:rsidRDefault="0073228C" w:rsidP="0073228C">
      <w:pPr>
        <w:rPr>
          <w:rFonts w:ascii="Arial" w:hAnsi="Arial" w:cs="Arial"/>
          <w:sz w:val="24"/>
          <w:szCs w:val="24"/>
          <w:lang w:val="en-GB"/>
        </w:rPr>
      </w:pPr>
      <w:r w:rsidRPr="00C93C0B">
        <w:rPr>
          <w:rFonts w:ascii="Arial" w:hAnsi="Arial" w:cs="Arial"/>
          <w:sz w:val="24"/>
          <w:szCs w:val="24"/>
          <w:lang w:val="en-GB"/>
        </w:rPr>
        <w:t>When the pressure</w:t>
      </w:r>
      <w:r>
        <w:rPr>
          <w:rFonts w:ascii="Arial" w:hAnsi="Arial" w:cs="Arial"/>
          <w:sz w:val="24"/>
          <w:szCs w:val="24"/>
          <w:lang w:val="en-GB"/>
        </w:rPr>
        <w:t xml:space="preserve"> setting is adjusted</w:t>
      </w:r>
      <w:r w:rsidRPr="00C93C0B">
        <w:rPr>
          <w:rFonts w:ascii="Arial" w:hAnsi="Arial" w:cs="Arial"/>
          <w:sz w:val="24"/>
          <w:szCs w:val="24"/>
          <w:lang w:val="en-GB"/>
        </w:rPr>
        <w:t xml:space="preserve">, </w:t>
      </w:r>
      <w:proofErr w:type="spellStart"/>
      <w:r>
        <w:rPr>
          <w:rFonts w:ascii="Arial" w:hAnsi="Arial" w:cs="Arial"/>
          <w:sz w:val="24"/>
          <w:szCs w:val="24"/>
          <w:lang w:val="en-GB"/>
        </w:rPr>
        <w:t>pV</w:t>
      </w:r>
      <w:proofErr w:type="spellEnd"/>
      <w:r>
        <w:rPr>
          <w:rFonts w:ascii="Arial" w:hAnsi="Arial" w:cs="Arial"/>
          <w:sz w:val="24"/>
          <w:szCs w:val="24"/>
          <w:lang w:val="en-GB"/>
        </w:rPr>
        <w:t xml:space="preserve"> Control operates in the background. </w:t>
      </w:r>
      <w:r w:rsidRPr="00C93C0B">
        <w:rPr>
          <w:rFonts w:ascii="Arial" w:hAnsi="Arial" w:cs="Arial"/>
          <w:sz w:val="24"/>
          <w:szCs w:val="24"/>
          <w:lang w:val="en-GB"/>
        </w:rPr>
        <w:t>Here, the set pressure (p) influences the max. available f</w:t>
      </w:r>
      <w:r>
        <w:rPr>
          <w:rFonts w:ascii="Arial" w:hAnsi="Arial" w:cs="Arial"/>
          <w:sz w:val="24"/>
          <w:szCs w:val="24"/>
          <w:lang w:val="en-GB"/>
        </w:rPr>
        <w:t xml:space="preserve">low rate (V), which allows the same machine to operate anywhere between 6 and 14 bar. </w:t>
      </w:r>
    </w:p>
    <w:p w:rsidR="0073228C" w:rsidRPr="00C93C0B" w:rsidRDefault="0073228C" w:rsidP="0073228C">
      <w:pPr>
        <w:spacing w:after="240" w:line="200" w:lineRule="atLeast"/>
        <w:rPr>
          <w:rFonts w:ascii="Arial" w:hAnsi="Arial" w:cs="Arial"/>
          <w:sz w:val="24"/>
          <w:szCs w:val="24"/>
          <w:lang w:val="en-GB"/>
        </w:rPr>
      </w:pPr>
      <w:r w:rsidRPr="00C93C0B">
        <w:rPr>
          <w:rFonts w:ascii="Arial" w:hAnsi="Arial" w:cs="Arial"/>
          <w:sz w:val="24"/>
          <w:szCs w:val="24"/>
          <w:lang w:val="en-GB"/>
        </w:rPr>
        <w:lastRenderedPageBreak/>
        <w:t xml:space="preserve">This </w:t>
      </w:r>
      <w:r>
        <w:rPr>
          <w:rFonts w:ascii="Arial" w:hAnsi="Arial" w:cs="Arial"/>
          <w:sz w:val="24"/>
          <w:szCs w:val="24"/>
          <w:lang w:val="en-GB"/>
        </w:rPr>
        <w:t>provid</w:t>
      </w:r>
      <w:r w:rsidRPr="00C93C0B">
        <w:rPr>
          <w:rFonts w:ascii="Arial" w:hAnsi="Arial" w:cs="Arial"/>
          <w:sz w:val="24"/>
          <w:szCs w:val="24"/>
          <w:lang w:val="en-GB"/>
        </w:rPr>
        <w:t xml:space="preserve">es future-proof reserves for a multitude of different applications, or </w:t>
      </w:r>
      <w:r>
        <w:rPr>
          <w:rFonts w:ascii="Arial" w:hAnsi="Arial" w:cs="Arial"/>
          <w:sz w:val="24"/>
          <w:szCs w:val="24"/>
          <w:lang w:val="en-GB"/>
        </w:rPr>
        <w:t xml:space="preserve">can </w:t>
      </w:r>
      <w:r w:rsidRPr="00C93C0B">
        <w:rPr>
          <w:rFonts w:ascii="Arial" w:hAnsi="Arial" w:cs="Arial"/>
          <w:sz w:val="24"/>
          <w:szCs w:val="24"/>
          <w:lang w:val="en-GB"/>
        </w:rPr>
        <w:t>compensate for pressure loss</w:t>
      </w:r>
      <w:r>
        <w:rPr>
          <w:rFonts w:ascii="Arial" w:hAnsi="Arial" w:cs="Arial"/>
          <w:sz w:val="24"/>
          <w:szCs w:val="24"/>
          <w:lang w:val="en-GB"/>
        </w:rPr>
        <w:t>es</w:t>
      </w:r>
      <w:r w:rsidRPr="00C93C0B">
        <w:rPr>
          <w:rFonts w:ascii="Arial" w:hAnsi="Arial" w:cs="Arial"/>
          <w:sz w:val="24"/>
          <w:szCs w:val="24"/>
          <w:lang w:val="en-GB"/>
        </w:rPr>
        <w:t xml:space="preserve"> when working daily with longer hose lines.</w:t>
      </w:r>
      <w:r w:rsidRPr="00C93C0B">
        <w:rPr>
          <w:rFonts w:ascii="Arial" w:hAnsi="Arial" w:cs="Arial"/>
          <w:sz w:val="24"/>
          <w:szCs w:val="24"/>
          <w:lang w:val="en-GB"/>
        </w:rPr>
        <w:br/>
      </w:r>
    </w:p>
    <w:p w:rsidR="0073228C" w:rsidRPr="00146DDB" w:rsidRDefault="0073228C" w:rsidP="0073228C">
      <w:pPr>
        <w:spacing w:after="240" w:line="200" w:lineRule="atLeast"/>
        <w:rPr>
          <w:rFonts w:ascii="Arial" w:hAnsi="Arial" w:cs="Arial"/>
          <w:sz w:val="24"/>
          <w:szCs w:val="24"/>
          <w:lang w:val="en-GB"/>
        </w:rPr>
      </w:pPr>
      <w:r w:rsidRPr="00146DDB">
        <w:rPr>
          <w:rFonts w:ascii="Arial" w:hAnsi="Arial" w:cs="Arial"/>
          <w:sz w:val="24"/>
          <w:szCs w:val="24"/>
          <w:lang w:val="en-GB"/>
        </w:rPr>
        <w:t>On the outside</w:t>
      </w:r>
      <w:r>
        <w:rPr>
          <w:rFonts w:ascii="Arial" w:hAnsi="Arial" w:cs="Arial"/>
          <w:sz w:val="24"/>
          <w:szCs w:val="24"/>
          <w:lang w:val="en-GB"/>
        </w:rPr>
        <w:t xml:space="preserve"> of the unit</w:t>
      </w:r>
      <w:r w:rsidRPr="00146DDB">
        <w:rPr>
          <w:rFonts w:ascii="Arial" w:hAnsi="Arial" w:cs="Arial"/>
          <w:sz w:val="24"/>
          <w:szCs w:val="24"/>
          <w:lang w:val="en-GB"/>
        </w:rPr>
        <w:t>, the controller is protected from malicious damage by a lockable cover flap.</w:t>
      </w:r>
    </w:p>
    <w:p w:rsidR="0073228C" w:rsidRPr="00146DDB" w:rsidRDefault="0073228C" w:rsidP="0073228C">
      <w:pPr>
        <w:spacing w:after="240" w:line="200" w:lineRule="atLeast"/>
        <w:rPr>
          <w:rFonts w:ascii="Arial" w:hAnsi="Arial" w:cs="Arial"/>
          <w:sz w:val="24"/>
          <w:szCs w:val="24"/>
          <w:lang w:val="en-GB"/>
        </w:rPr>
      </w:pPr>
    </w:p>
    <w:p w:rsidR="0073228C" w:rsidRPr="005C5BF9" w:rsidRDefault="0073228C" w:rsidP="0073228C">
      <w:pPr>
        <w:pBdr>
          <w:bottom w:val="single" w:sz="6" w:space="1" w:color="auto"/>
        </w:pBdr>
        <w:spacing w:after="0" w:line="240" w:lineRule="auto"/>
        <w:rPr>
          <w:rFonts w:ascii="Arial" w:hAnsi="Arial" w:cs="Arial"/>
          <w:sz w:val="24"/>
          <w:szCs w:val="24"/>
          <w:lang w:val="en-GB"/>
        </w:rPr>
      </w:pPr>
      <w:r>
        <w:rPr>
          <w:rFonts w:ascii="Arial" w:hAnsi="Arial" w:cs="Arial"/>
          <w:sz w:val="24"/>
          <w:szCs w:val="24"/>
          <w:lang w:val="en-GB"/>
        </w:rPr>
        <w:t>Approved for publication, copy appreciated</w:t>
      </w:r>
    </w:p>
    <w:p w:rsidR="0073228C" w:rsidRPr="005C5BF9" w:rsidRDefault="0073228C" w:rsidP="0073228C">
      <w:pPr>
        <w:spacing w:after="0" w:line="240" w:lineRule="auto"/>
        <w:rPr>
          <w:rFonts w:ascii="Arial" w:hAnsi="Arial" w:cs="Arial"/>
          <w:sz w:val="24"/>
          <w:szCs w:val="24"/>
          <w:lang w:val="en-GB"/>
        </w:rPr>
      </w:pPr>
    </w:p>
    <w:p w:rsidR="0073228C" w:rsidRPr="005C5BF9" w:rsidRDefault="0073228C" w:rsidP="0073228C">
      <w:pPr>
        <w:spacing w:after="0" w:line="240" w:lineRule="auto"/>
        <w:rPr>
          <w:rFonts w:ascii="Arial" w:hAnsi="Arial" w:cs="Arial"/>
          <w:sz w:val="24"/>
          <w:szCs w:val="24"/>
          <w:lang w:val="en-GB"/>
        </w:rPr>
      </w:pPr>
      <w:r w:rsidRPr="005C5BF9">
        <w:rPr>
          <w:rFonts w:ascii="Arial" w:hAnsi="Arial" w:cs="Arial"/>
          <w:sz w:val="24"/>
          <w:szCs w:val="24"/>
          <w:lang w:val="en-GB"/>
        </w:rPr>
        <w:t xml:space="preserve">Image: </w:t>
      </w:r>
    </w:p>
    <w:p w:rsidR="0073228C" w:rsidRPr="005C5BF9" w:rsidRDefault="0073228C" w:rsidP="0073228C">
      <w:pPr>
        <w:spacing w:after="0" w:line="240" w:lineRule="auto"/>
        <w:rPr>
          <w:rFonts w:ascii="Arial" w:hAnsi="Arial" w:cs="Arial"/>
          <w:sz w:val="24"/>
          <w:szCs w:val="24"/>
          <w:lang w:val="en-GB"/>
        </w:rPr>
      </w:pPr>
    </w:p>
    <w:p w:rsidR="0073228C" w:rsidRDefault="0073228C" w:rsidP="0073228C">
      <w:pPr>
        <w:spacing w:after="0" w:line="240" w:lineRule="auto"/>
        <w:rPr>
          <w:rFonts w:ascii="Arial" w:hAnsi="Arial" w:cs="Arial"/>
          <w:sz w:val="24"/>
          <w:szCs w:val="24"/>
        </w:rPr>
      </w:pPr>
      <w:r>
        <w:rPr>
          <w:noProof/>
        </w:rPr>
        <w:drawing>
          <wp:inline distT="0" distB="0" distL="0" distR="0" wp14:anchorId="3EAE28E0" wp14:editId="3A62F59D">
            <wp:extent cx="1767840" cy="1250379"/>
            <wp:effectExtent l="0" t="0" r="381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385" cy="1257837"/>
                    </a:xfrm>
                    <a:prstGeom prst="rect">
                      <a:avLst/>
                    </a:prstGeom>
                    <a:noFill/>
                    <a:ln>
                      <a:noFill/>
                    </a:ln>
                  </pic:spPr>
                </pic:pic>
              </a:graphicData>
            </a:graphic>
          </wp:inline>
        </w:drawing>
      </w:r>
    </w:p>
    <w:p w:rsidR="0073228C" w:rsidRDefault="0073228C" w:rsidP="0073228C">
      <w:pPr>
        <w:spacing w:after="0" w:line="240" w:lineRule="auto"/>
        <w:rPr>
          <w:rFonts w:ascii="Arial" w:hAnsi="Arial" w:cs="Arial"/>
          <w:sz w:val="24"/>
          <w:szCs w:val="24"/>
        </w:rPr>
      </w:pPr>
    </w:p>
    <w:p w:rsidR="0073228C" w:rsidRPr="00124067" w:rsidRDefault="0073228C" w:rsidP="0073228C">
      <w:pPr>
        <w:spacing w:after="0" w:line="240" w:lineRule="auto"/>
        <w:rPr>
          <w:rFonts w:ascii="Arial" w:hAnsi="Arial" w:cs="Arial"/>
          <w:sz w:val="24"/>
          <w:szCs w:val="24"/>
          <w:lang w:val="en-GB"/>
        </w:rPr>
      </w:pPr>
      <w:r w:rsidRPr="00D833FF">
        <w:rPr>
          <w:rFonts w:ascii="Arial" w:hAnsi="Arial" w:cs="Arial"/>
          <w:sz w:val="24"/>
          <w:szCs w:val="24"/>
          <w:lang w:val="en-GB"/>
        </w:rPr>
        <w:t xml:space="preserve">On – Off – Done. </w:t>
      </w:r>
      <w:r w:rsidRPr="00124067">
        <w:rPr>
          <w:rFonts w:ascii="Arial" w:hAnsi="Arial" w:cs="Arial"/>
          <w:sz w:val="24"/>
          <w:szCs w:val="24"/>
          <w:lang w:val="en-GB"/>
        </w:rPr>
        <w:t xml:space="preserve">Thanks to a new operating concept </w:t>
      </w:r>
      <w:r>
        <w:rPr>
          <w:rFonts w:ascii="Arial" w:hAnsi="Arial" w:cs="Arial"/>
          <w:sz w:val="24"/>
          <w:szCs w:val="24"/>
          <w:lang w:val="en-GB"/>
        </w:rPr>
        <w:t>featuring</w:t>
      </w:r>
      <w:r w:rsidRPr="00124067">
        <w:rPr>
          <w:rFonts w:ascii="Arial" w:hAnsi="Arial" w:cs="Arial"/>
          <w:sz w:val="24"/>
          <w:szCs w:val="24"/>
          <w:lang w:val="en-GB"/>
        </w:rPr>
        <w:t xml:space="preserve"> a rotary switch, operati</w:t>
      </w:r>
      <w:r>
        <w:rPr>
          <w:rFonts w:ascii="Arial" w:hAnsi="Arial" w:cs="Arial"/>
          <w:sz w:val="24"/>
          <w:szCs w:val="24"/>
          <w:lang w:val="en-GB"/>
        </w:rPr>
        <w:t>o</w:t>
      </w:r>
      <w:r w:rsidRPr="00124067">
        <w:rPr>
          <w:rFonts w:ascii="Arial" w:hAnsi="Arial" w:cs="Arial"/>
          <w:sz w:val="24"/>
          <w:szCs w:val="24"/>
          <w:lang w:val="en-GB"/>
        </w:rPr>
        <w:t>n</w:t>
      </w:r>
      <w:r>
        <w:rPr>
          <w:rFonts w:ascii="Arial" w:hAnsi="Arial" w:cs="Arial"/>
          <w:sz w:val="24"/>
          <w:szCs w:val="24"/>
          <w:lang w:val="en-GB"/>
        </w:rPr>
        <w:t xml:space="preserve"> of</w:t>
      </w:r>
      <w:r w:rsidRPr="00124067">
        <w:rPr>
          <w:rFonts w:ascii="Arial" w:hAnsi="Arial" w:cs="Arial"/>
          <w:sz w:val="24"/>
          <w:szCs w:val="24"/>
          <w:lang w:val="en-GB"/>
        </w:rPr>
        <w:t xml:space="preserve"> </w:t>
      </w:r>
      <w:proofErr w:type="spellStart"/>
      <w:r w:rsidRPr="00124067">
        <w:rPr>
          <w:rFonts w:ascii="Arial" w:hAnsi="Arial" w:cs="Arial"/>
          <w:sz w:val="24"/>
          <w:szCs w:val="24"/>
          <w:lang w:val="en-GB"/>
        </w:rPr>
        <w:t>Mobilair</w:t>
      </w:r>
      <w:proofErr w:type="spellEnd"/>
      <w:r w:rsidRPr="00124067">
        <w:rPr>
          <w:rFonts w:ascii="Arial" w:hAnsi="Arial" w:cs="Arial"/>
          <w:sz w:val="24"/>
          <w:szCs w:val="24"/>
          <w:lang w:val="en-GB"/>
        </w:rPr>
        <w:t xml:space="preserve"> portable compressors is easier and safer than ever. </w:t>
      </w:r>
    </w:p>
    <w:p w:rsidR="00D5025D" w:rsidRPr="0073228C" w:rsidRDefault="00D5025D" w:rsidP="003821C4">
      <w:pPr>
        <w:rPr>
          <w:lang w:val="en-GB"/>
        </w:rPr>
      </w:pPr>
      <w:bookmarkStart w:id="0" w:name="_GoBack"/>
      <w:bookmarkEnd w:id="0"/>
    </w:p>
    <w:sectPr w:rsidR="00D5025D" w:rsidRPr="0073228C"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pPr>
        <w:spacing w:after="0" w:line="240" w:lineRule="auto"/>
      </w:pPr>
      <w:r>
        <w:separator/>
      </w:r>
    </w:p>
  </w:endnote>
  <w:endnote w:type="continuationSeparator" w:id="0">
    <w:p w:rsidR="00C20C75" w:rsidRDefault="00C20C75"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pPr>
        <w:spacing w:after="0" w:line="240" w:lineRule="auto"/>
      </w:pPr>
      <w:r>
        <w:separator/>
      </w:r>
    </w:p>
  </w:footnote>
  <w:footnote w:type="continuationSeparator" w:id="0">
    <w:p w:rsidR="00C20C75" w:rsidRDefault="00C20C75"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73228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73228C"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73228C"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73228C"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228C"/>
    <w:rsid w:val="00736E8C"/>
    <w:rsid w:val="00890633"/>
    <w:rsid w:val="008D7EF0"/>
    <w:rsid w:val="00A76EF6"/>
    <w:rsid w:val="00A839F0"/>
    <w:rsid w:val="00AA1AB5"/>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22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6E3E-2EAF-46A9-B3B9-2A1B9117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2022-10-10T11:23:00Z</dcterms:created>
  <dcterms:modified xsi:type="dcterms:W3CDTF">2022-10-10T11:23:00Z</dcterms:modified>
</cp:coreProperties>
</file>